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7310" w:rsidRDefault="00C854E2" w:rsidP="00DF13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:rsidR="00BF71FF" w:rsidRDefault="00C854E2" w:rsidP="00DF13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выезда в МБ</w:t>
      </w:r>
      <w:r w:rsidR="00BF71FF">
        <w:rPr>
          <w:rFonts w:ascii="Times New Roman" w:hAnsi="Times New Roman" w:cs="Times New Roman"/>
          <w:sz w:val="28"/>
          <w:szCs w:val="28"/>
        </w:rPr>
        <w:t>ОУ СОШ №</w:t>
      </w:r>
      <w:r w:rsidR="00041FA2">
        <w:rPr>
          <w:rFonts w:ascii="Times New Roman" w:hAnsi="Times New Roman" w:cs="Times New Roman"/>
          <w:sz w:val="28"/>
          <w:szCs w:val="28"/>
        </w:rPr>
        <w:t>1</w:t>
      </w:r>
      <w:r w:rsidR="00273928">
        <w:rPr>
          <w:rFonts w:ascii="Times New Roman" w:hAnsi="Times New Roman" w:cs="Times New Roman"/>
          <w:sz w:val="28"/>
          <w:szCs w:val="28"/>
        </w:rPr>
        <w:t>4</w:t>
      </w:r>
    </w:p>
    <w:p w:rsidR="00601388" w:rsidRDefault="00B67310" w:rsidP="00DF13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методиста МКУО РИМЦ </w:t>
      </w:r>
      <w:r w:rsidR="00B50190">
        <w:rPr>
          <w:rFonts w:ascii="Times New Roman" w:hAnsi="Times New Roman" w:cs="Times New Roman"/>
          <w:sz w:val="28"/>
          <w:szCs w:val="28"/>
        </w:rPr>
        <w:t>И.А. Романовой</w:t>
      </w:r>
    </w:p>
    <w:p w:rsidR="00DF13E3" w:rsidRDefault="00DF13E3" w:rsidP="00DF13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75E44" w:rsidRDefault="00DF13E3" w:rsidP="00C854E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17702">
        <w:rPr>
          <w:rFonts w:ascii="Times New Roman" w:hAnsi="Times New Roman" w:cs="Times New Roman"/>
          <w:sz w:val="28"/>
          <w:szCs w:val="28"/>
        </w:rPr>
        <w:t xml:space="preserve"> 21</w:t>
      </w:r>
      <w:r w:rsidR="00E17F72">
        <w:rPr>
          <w:rFonts w:ascii="Times New Roman" w:hAnsi="Times New Roman" w:cs="Times New Roman"/>
          <w:sz w:val="28"/>
          <w:szCs w:val="28"/>
        </w:rPr>
        <w:t>.12</w:t>
      </w:r>
      <w:r w:rsidR="00D17702">
        <w:rPr>
          <w:rFonts w:ascii="Times New Roman" w:hAnsi="Times New Roman" w:cs="Times New Roman"/>
          <w:sz w:val="28"/>
          <w:szCs w:val="28"/>
        </w:rPr>
        <w:t>.2017</w:t>
      </w:r>
      <w:r w:rsidR="00E12991" w:rsidRPr="00E12991">
        <w:rPr>
          <w:rFonts w:ascii="Times New Roman" w:hAnsi="Times New Roman" w:cs="Times New Roman"/>
          <w:sz w:val="28"/>
          <w:szCs w:val="28"/>
        </w:rPr>
        <w:t xml:space="preserve"> года был осуществлен </w:t>
      </w:r>
      <w:r w:rsidR="00E17F72">
        <w:rPr>
          <w:rFonts w:ascii="Times New Roman" w:hAnsi="Times New Roman" w:cs="Times New Roman"/>
          <w:sz w:val="28"/>
          <w:szCs w:val="28"/>
        </w:rPr>
        <w:t>методический</w:t>
      </w:r>
      <w:r w:rsidR="00041FA2">
        <w:rPr>
          <w:rFonts w:ascii="Times New Roman" w:hAnsi="Times New Roman" w:cs="Times New Roman"/>
          <w:sz w:val="28"/>
          <w:szCs w:val="28"/>
        </w:rPr>
        <w:t xml:space="preserve"> выезд в МБОУ СОШ № 1</w:t>
      </w:r>
      <w:r w:rsidR="00273928">
        <w:rPr>
          <w:rFonts w:ascii="Times New Roman" w:hAnsi="Times New Roman" w:cs="Times New Roman"/>
          <w:sz w:val="28"/>
          <w:szCs w:val="28"/>
        </w:rPr>
        <w:t>4</w:t>
      </w:r>
      <w:r w:rsidR="00041FA2">
        <w:rPr>
          <w:rFonts w:ascii="Times New Roman" w:hAnsi="Times New Roman" w:cs="Times New Roman"/>
          <w:sz w:val="28"/>
          <w:szCs w:val="28"/>
        </w:rPr>
        <w:t>. Было посещен</w:t>
      </w:r>
      <w:r w:rsidR="00E17F72">
        <w:rPr>
          <w:rFonts w:ascii="Times New Roman" w:hAnsi="Times New Roman" w:cs="Times New Roman"/>
          <w:sz w:val="28"/>
          <w:szCs w:val="28"/>
        </w:rPr>
        <w:t>о 3</w:t>
      </w:r>
      <w:r w:rsidR="00041FA2">
        <w:rPr>
          <w:rFonts w:ascii="Times New Roman" w:hAnsi="Times New Roman" w:cs="Times New Roman"/>
          <w:sz w:val="28"/>
          <w:szCs w:val="28"/>
        </w:rPr>
        <w:t xml:space="preserve"> урок</w:t>
      </w:r>
      <w:r w:rsidR="00273928">
        <w:rPr>
          <w:rFonts w:ascii="Times New Roman" w:hAnsi="Times New Roman" w:cs="Times New Roman"/>
          <w:sz w:val="28"/>
          <w:szCs w:val="28"/>
        </w:rPr>
        <w:t>а</w:t>
      </w:r>
      <w:r w:rsidR="00E12991" w:rsidRPr="00E12991">
        <w:rPr>
          <w:rFonts w:ascii="Times New Roman" w:hAnsi="Times New Roman" w:cs="Times New Roman"/>
          <w:sz w:val="28"/>
          <w:szCs w:val="28"/>
        </w:rPr>
        <w:t>, проверены поурочные планы, КТП</w:t>
      </w:r>
      <w:r w:rsidR="00041FA2">
        <w:rPr>
          <w:rFonts w:ascii="Times New Roman" w:hAnsi="Times New Roman" w:cs="Times New Roman"/>
          <w:sz w:val="28"/>
          <w:szCs w:val="28"/>
        </w:rPr>
        <w:t>,</w:t>
      </w:r>
      <w:r w:rsidR="00E12991" w:rsidRPr="00E12991">
        <w:rPr>
          <w:rFonts w:ascii="Times New Roman" w:hAnsi="Times New Roman" w:cs="Times New Roman"/>
          <w:sz w:val="28"/>
          <w:szCs w:val="28"/>
        </w:rPr>
        <w:t xml:space="preserve"> стенды по подготовке к ЕГЭ и ГИА</w:t>
      </w:r>
      <w:r w:rsidR="00E12991">
        <w:rPr>
          <w:rFonts w:ascii="Times New Roman" w:hAnsi="Times New Roman" w:cs="Times New Roman"/>
          <w:sz w:val="28"/>
          <w:szCs w:val="28"/>
        </w:rPr>
        <w:t>,</w:t>
      </w:r>
      <w:r w:rsidR="00B67310" w:rsidRPr="00E12991">
        <w:rPr>
          <w:rFonts w:ascii="Times New Roman" w:hAnsi="Times New Roman" w:cs="Times New Roman"/>
          <w:sz w:val="28"/>
          <w:szCs w:val="28"/>
        </w:rPr>
        <w:t xml:space="preserve"> </w:t>
      </w:r>
      <w:r w:rsidR="00FD0E59">
        <w:rPr>
          <w:rFonts w:ascii="Times New Roman" w:hAnsi="Times New Roman" w:cs="Times New Roman"/>
          <w:sz w:val="28"/>
          <w:szCs w:val="28"/>
        </w:rPr>
        <w:t>диагностические карты</w:t>
      </w:r>
      <w:r w:rsidR="00A75E44">
        <w:rPr>
          <w:rFonts w:ascii="Times New Roman" w:hAnsi="Times New Roman" w:cs="Times New Roman"/>
          <w:sz w:val="28"/>
          <w:szCs w:val="28"/>
        </w:rPr>
        <w:t>.</w:t>
      </w:r>
    </w:p>
    <w:p w:rsidR="00D17702" w:rsidRDefault="00E17F72" w:rsidP="00C854E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Урок </w:t>
      </w:r>
      <w:r w:rsidR="00D17702">
        <w:rPr>
          <w:rFonts w:ascii="Times New Roman" w:hAnsi="Times New Roman" w:cs="Times New Roman"/>
          <w:sz w:val="28"/>
          <w:szCs w:val="28"/>
        </w:rPr>
        <w:t>биологии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C26665">
        <w:rPr>
          <w:rFonts w:ascii="Times New Roman" w:hAnsi="Times New Roman" w:cs="Times New Roman"/>
          <w:sz w:val="28"/>
          <w:szCs w:val="28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 xml:space="preserve"> И.А. Скороход) в 11</w:t>
      </w:r>
      <w:r w:rsidR="00273928">
        <w:rPr>
          <w:rFonts w:ascii="Times New Roman" w:hAnsi="Times New Roman" w:cs="Times New Roman"/>
          <w:sz w:val="28"/>
          <w:szCs w:val="28"/>
        </w:rPr>
        <w:t xml:space="preserve"> кла</w:t>
      </w:r>
      <w:r>
        <w:rPr>
          <w:rFonts w:ascii="Times New Roman" w:hAnsi="Times New Roman" w:cs="Times New Roman"/>
          <w:sz w:val="28"/>
          <w:szCs w:val="28"/>
        </w:rPr>
        <w:t>ссе по теме «</w:t>
      </w:r>
      <w:r w:rsidR="00D17702">
        <w:rPr>
          <w:rFonts w:ascii="Times New Roman" w:hAnsi="Times New Roman" w:cs="Times New Roman"/>
          <w:sz w:val="28"/>
          <w:szCs w:val="28"/>
        </w:rPr>
        <w:t>Эволюция</w:t>
      </w:r>
      <w:r w:rsidR="00273928">
        <w:rPr>
          <w:rFonts w:ascii="Times New Roman" w:hAnsi="Times New Roman" w:cs="Times New Roman"/>
          <w:sz w:val="28"/>
          <w:szCs w:val="28"/>
        </w:rPr>
        <w:t xml:space="preserve">» проведен на </w:t>
      </w:r>
      <w:r w:rsidR="00D17702">
        <w:rPr>
          <w:rFonts w:ascii="Times New Roman" w:hAnsi="Times New Roman" w:cs="Times New Roman"/>
          <w:sz w:val="28"/>
          <w:szCs w:val="28"/>
        </w:rPr>
        <w:t>хорошем</w:t>
      </w:r>
      <w:r w:rsidR="00273928">
        <w:rPr>
          <w:rFonts w:ascii="Times New Roman" w:hAnsi="Times New Roman" w:cs="Times New Roman"/>
          <w:sz w:val="28"/>
          <w:szCs w:val="28"/>
        </w:rPr>
        <w:t xml:space="preserve"> уровне</w:t>
      </w:r>
      <w:r w:rsidR="00D17702">
        <w:rPr>
          <w:rFonts w:ascii="Times New Roman" w:hAnsi="Times New Roman" w:cs="Times New Roman"/>
          <w:sz w:val="28"/>
          <w:szCs w:val="28"/>
        </w:rPr>
        <w:t>.</w:t>
      </w:r>
      <w:r w:rsidR="00273928">
        <w:rPr>
          <w:rFonts w:ascii="Times New Roman" w:hAnsi="Times New Roman" w:cs="Times New Roman"/>
          <w:sz w:val="28"/>
          <w:szCs w:val="28"/>
        </w:rPr>
        <w:t xml:space="preserve"> </w:t>
      </w:r>
      <w:r w:rsidR="00A75E44">
        <w:rPr>
          <w:rFonts w:ascii="Times New Roman" w:hAnsi="Times New Roman" w:cs="Times New Roman"/>
          <w:sz w:val="28"/>
          <w:szCs w:val="28"/>
        </w:rPr>
        <w:t xml:space="preserve">Поурочное планирование на урок имеется. На этапе </w:t>
      </w:r>
      <w:r w:rsidR="00D17702">
        <w:rPr>
          <w:rFonts w:ascii="Times New Roman" w:hAnsi="Times New Roman" w:cs="Times New Roman"/>
          <w:sz w:val="28"/>
          <w:szCs w:val="28"/>
        </w:rPr>
        <w:t xml:space="preserve">проверки домашнего задания учитель организовал беседу о теориях возникновения жизни, учащиеся продемонстрировали хорошие знания по данном теме, их ответы были полными и аргументированными. На этапе усвоения новых знаний и способов действий учитель предложил  учащимся проанализировать научный текст, разбив его на части. Работая с текстом, ученики заполняли классификационную таблицу, при этом максимально использовалась самостоятельность в добывании знаний. Показателем эффективности усвоения является правильность и осознанность ответов процессе беседы. Видна система работы учителя по планированию последовательности действий для достижения эффективности урока. </w:t>
      </w:r>
    </w:p>
    <w:p w:rsidR="00D17702" w:rsidRDefault="00BF0080" w:rsidP="00C854E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Урок биологии (учитель И.А. Скороход) в 7 классе по теме «Соцветия» проведен на хорошем уровне, частично соответствует ФГОС. Поурочное планирование на урок имеется. На этапе актуализации знаний учащимся были предложены задания из ОГЭ, связанные с изучаемой темой6 вставить слова в текст. На этапе целеполагания ученики предлагали свои идеи и гипотезы, но не смогли их сформулировать, поэтому цели и задачи озвучил учитель. Формы организации урока фронтальная и индивидуальная. На этапе усвоения новых знаний и способов действий учащиеся заполняли классификационную таблицу, в которой использовались термины и рисунки. Но на уроке преобладала оценочная деятельность учителя. Урок соответствует поставленным целям в отношении предметных знаний, формирование УУд прослеживается частично.</w:t>
      </w:r>
    </w:p>
    <w:p w:rsidR="00BF0080" w:rsidRDefault="00BF0080" w:rsidP="00C854E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Урок химии (учитель Н.А. Юдина) в 11 классе по теме «Среда водных растворов» проведен на удовлетворительном уровне.</w:t>
      </w:r>
      <w:r w:rsidR="009A7F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Поурочное планирование на урок имеется, прослеживается четкая организация всех этапов урока</w:t>
      </w:r>
      <w:r w:rsidR="009A7FD5">
        <w:rPr>
          <w:rFonts w:ascii="Times New Roman" w:hAnsi="Times New Roman" w:cs="Times New Roman"/>
          <w:sz w:val="28"/>
          <w:szCs w:val="28"/>
        </w:rPr>
        <w:t>, в целях профилактики утомляемости проведена физкультминутка, подведен итог и сделаны выводы по каждому этапу, организована четкая проверка домашнего задания (письменное тестирование), но за весь урок не написано ни одного уравнения химической реакции, что недопустимо для урока химии, в своей речи учитель допускает «химические оговорки», не исправляет ошибки в речи учащихся, то есть учителю не хватает предметных знаний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9A7FD5">
        <w:rPr>
          <w:rFonts w:ascii="Times New Roman" w:hAnsi="Times New Roman" w:cs="Times New Roman"/>
          <w:sz w:val="28"/>
          <w:szCs w:val="28"/>
        </w:rPr>
        <w:t xml:space="preserve"> В конце урока выставлены оценки за дополнения во время урока, что не является объективным показателем. Эта же проблема прослеживается в тетрадях по контрольным и практическим работам: не исправлены ошибки учеников, завышены оценки за письменные работы. Из-за больничного не все практические работы проведены, выставлены оценки  за практическую работу № 1 в журнале при отсутствии </w:t>
      </w:r>
      <w:r w:rsidR="009A7FD5">
        <w:rPr>
          <w:rFonts w:ascii="Times New Roman" w:hAnsi="Times New Roman" w:cs="Times New Roman"/>
          <w:sz w:val="28"/>
          <w:szCs w:val="28"/>
        </w:rPr>
        <w:lastRenderedPageBreak/>
        <w:t>таковой в тетрадях. Диагностические карты имеются, но темы в них не соответствуют сп</w:t>
      </w:r>
      <w:r w:rsidR="006B174C">
        <w:rPr>
          <w:rFonts w:ascii="Times New Roman" w:hAnsi="Times New Roman" w:cs="Times New Roman"/>
          <w:sz w:val="28"/>
          <w:szCs w:val="28"/>
        </w:rPr>
        <w:t>ецификации 2018 года, вложены только диагностические тьюторские работы, имеются ошибки в их проверке.</w:t>
      </w:r>
    </w:p>
    <w:p w:rsidR="006B174C" w:rsidRDefault="006B174C" w:rsidP="00C854E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Учитель географии Павлова</w:t>
      </w:r>
      <w:r w:rsidR="00931F70">
        <w:rPr>
          <w:rFonts w:ascii="Times New Roman" w:hAnsi="Times New Roman" w:cs="Times New Roman"/>
          <w:sz w:val="28"/>
          <w:szCs w:val="28"/>
        </w:rPr>
        <w:t xml:space="preserve"> Е.Г.</w:t>
      </w:r>
      <w:r>
        <w:rPr>
          <w:rFonts w:ascii="Times New Roman" w:hAnsi="Times New Roman" w:cs="Times New Roman"/>
          <w:sz w:val="28"/>
          <w:szCs w:val="28"/>
        </w:rPr>
        <w:t xml:space="preserve"> отсутствовала (больничный), план по подготовке учащихся к ГИА  имеется, но от отсутствует корректировка, </w:t>
      </w:r>
      <w:r w:rsidR="007803E2">
        <w:rPr>
          <w:rFonts w:ascii="Times New Roman" w:hAnsi="Times New Roman" w:cs="Times New Roman"/>
          <w:sz w:val="28"/>
          <w:szCs w:val="28"/>
        </w:rPr>
        <w:t xml:space="preserve">учащимися </w:t>
      </w:r>
      <w:r>
        <w:rPr>
          <w:rFonts w:ascii="Times New Roman" w:hAnsi="Times New Roman" w:cs="Times New Roman"/>
          <w:sz w:val="28"/>
          <w:szCs w:val="28"/>
        </w:rPr>
        <w:t xml:space="preserve">выполнены </w:t>
      </w:r>
      <w:r w:rsidR="007803E2">
        <w:rPr>
          <w:rFonts w:ascii="Times New Roman" w:hAnsi="Times New Roman" w:cs="Times New Roman"/>
          <w:sz w:val="28"/>
          <w:szCs w:val="28"/>
        </w:rPr>
        <w:t>полностью 4 КИМа</w:t>
      </w:r>
      <w:r>
        <w:rPr>
          <w:rFonts w:ascii="Times New Roman" w:hAnsi="Times New Roman" w:cs="Times New Roman"/>
          <w:sz w:val="28"/>
          <w:szCs w:val="28"/>
        </w:rPr>
        <w:t>, но динамика результатов отрицательная, нет тематического тестирования.</w:t>
      </w:r>
    </w:p>
    <w:p w:rsidR="00B27A74" w:rsidRDefault="00CA01C0" w:rsidP="00CA01C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00A47">
        <w:rPr>
          <w:rFonts w:ascii="Times New Roman" w:hAnsi="Times New Roman" w:cs="Times New Roman"/>
          <w:sz w:val="28"/>
          <w:szCs w:val="28"/>
        </w:rPr>
        <w:t>Рекомендации:</w:t>
      </w:r>
    </w:p>
    <w:p w:rsidR="00700A47" w:rsidRDefault="006B174C" w:rsidP="00CF040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Администрации:</w:t>
      </w:r>
    </w:p>
    <w:p w:rsidR="006B174C" w:rsidRDefault="006B174C" w:rsidP="006B174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Взять под контроль подготовку к государственной итоговой аттестации по химии и географии.</w:t>
      </w:r>
    </w:p>
    <w:p w:rsidR="006B174C" w:rsidRPr="006B174C" w:rsidRDefault="006B174C" w:rsidP="006B174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Систематически проверять ведение документации учителем по подготовке к государственной итоговой аттестации по химии и географии.</w:t>
      </w:r>
    </w:p>
    <w:p w:rsidR="00631584" w:rsidRDefault="00980B71" w:rsidP="006B174C">
      <w:pPr>
        <w:spacing w:after="0" w:line="240" w:lineRule="auto"/>
        <w:ind w:left="78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1584">
        <w:rPr>
          <w:rFonts w:ascii="Times New Roman" w:hAnsi="Times New Roman" w:cs="Times New Roman"/>
          <w:sz w:val="28"/>
          <w:szCs w:val="28"/>
        </w:rPr>
        <w:t>Учи</w:t>
      </w:r>
      <w:r w:rsidR="007751F7" w:rsidRPr="00631584">
        <w:rPr>
          <w:rFonts w:ascii="Times New Roman" w:hAnsi="Times New Roman" w:cs="Times New Roman"/>
          <w:sz w:val="28"/>
          <w:szCs w:val="28"/>
        </w:rPr>
        <w:t>телю химии (</w:t>
      </w:r>
      <w:r w:rsidR="006B174C">
        <w:rPr>
          <w:rFonts w:ascii="Times New Roman" w:hAnsi="Times New Roman" w:cs="Times New Roman"/>
          <w:sz w:val="28"/>
          <w:szCs w:val="28"/>
        </w:rPr>
        <w:t>Н.А. Юдиной</w:t>
      </w:r>
      <w:r w:rsidR="007803E2">
        <w:rPr>
          <w:rFonts w:ascii="Times New Roman" w:hAnsi="Times New Roman" w:cs="Times New Roman"/>
          <w:sz w:val="28"/>
          <w:szCs w:val="28"/>
        </w:rPr>
        <w:t>)</w:t>
      </w:r>
      <w:r w:rsidR="00631584">
        <w:rPr>
          <w:rFonts w:ascii="Times New Roman" w:hAnsi="Times New Roman" w:cs="Times New Roman"/>
          <w:sz w:val="28"/>
          <w:szCs w:val="28"/>
        </w:rPr>
        <w:t>:</w:t>
      </w:r>
    </w:p>
    <w:p w:rsidR="006B174C" w:rsidRDefault="006B174C" w:rsidP="006B174C">
      <w:pPr>
        <w:pStyle w:val="a3"/>
        <w:numPr>
          <w:ilvl w:val="0"/>
          <w:numId w:val="6"/>
        </w:numPr>
        <w:spacing w:after="0" w:line="240" w:lineRule="auto"/>
        <w:jc w:val="both"/>
      </w:pPr>
      <w:r>
        <w:t>До 28 декабря выполнить всю практическую часть программы;</w:t>
      </w:r>
    </w:p>
    <w:p w:rsidR="006B174C" w:rsidRDefault="006B174C" w:rsidP="006B174C">
      <w:pPr>
        <w:pStyle w:val="a3"/>
        <w:numPr>
          <w:ilvl w:val="0"/>
          <w:numId w:val="6"/>
        </w:numPr>
        <w:spacing w:after="0" w:line="240" w:lineRule="auto"/>
        <w:jc w:val="both"/>
      </w:pPr>
      <w:r>
        <w:t xml:space="preserve">До 30 декабря привести в соответствие документацию по </w:t>
      </w:r>
      <w:r>
        <w:rPr>
          <w:rFonts w:ascii="Times New Roman" w:hAnsi="Times New Roman"/>
          <w:sz w:val="28"/>
          <w:szCs w:val="28"/>
        </w:rPr>
        <w:t>подготовке к государственной итоговой аттестации по химии и географии.</w:t>
      </w:r>
    </w:p>
    <w:p w:rsidR="007803E2" w:rsidRDefault="006B174C" w:rsidP="007803E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Систематически повышать уровень предметных знаний</w:t>
      </w:r>
      <w:r w:rsidR="007803E2">
        <w:rPr>
          <w:rFonts w:ascii="Times New Roman" w:hAnsi="Times New Roman" w:cs="Times New Roman"/>
          <w:sz w:val="28"/>
          <w:szCs w:val="28"/>
        </w:rPr>
        <w:t>: изучать литературу,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03E2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рофильные учебники по химии, подбирать задания с уже имеющимися ответами</w:t>
      </w:r>
      <w:r w:rsidR="007803E2">
        <w:rPr>
          <w:rFonts w:ascii="Times New Roman" w:hAnsi="Times New Roman" w:cs="Times New Roman"/>
          <w:sz w:val="28"/>
          <w:szCs w:val="28"/>
        </w:rPr>
        <w:t xml:space="preserve">, консультироваться  с тьюторами по возникающим вопросам оценивания, посещать уроки опытных педагогов. </w:t>
      </w:r>
    </w:p>
    <w:p w:rsidR="007803E2" w:rsidRDefault="007803E2" w:rsidP="007803E2">
      <w:pPr>
        <w:pStyle w:val="a3"/>
        <w:spacing w:after="0" w:line="240" w:lineRule="auto"/>
        <w:ind w:left="786"/>
        <w:jc w:val="both"/>
        <w:rPr>
          <w:rFonts w:ascii="Times New Roman" w:hAnsi="Times New Roman" w:cs="Times New Roman"/>
          <w:sz w:val="28"/>
          <w:szCs w:val="28"/>
        </w:rPr>
      </w:pPr>
      <w:r w:rsidRPr="007803E2">
        <w:rPr>
          <w:rFonts w:ascii="Times New Roman" w:hAnsi="Times New Roman" w:cs="Times New Roman"/>
          <w:sz w:val="28"/>
          <w:szCs w:val="28"/>
        </w:rPr>
        <w:t>Учителю географии (</w:t>
      </w:r>
      <w:r w:rsidR="00931F70">
        <w:rPr>
          <w:rFonts w:ascii="Times New Roman" w:hAnsi="Times New Roman" w:cs="Times New Roman"/>
          <w:sz w:val="28"/>
          <w:szCs w:val="28"/>
        </w:rPr>
        <w:t xml:space="preserve">Е.Г. </w:t>
      </w:r>
      <w:bookmarkStart w:id="0" w:name="_GoBack"/>
      <w:bookmarkEnd w:id="0"/>
      <w:r w:rsidRPr="007803E2">
        <w:rPr>
          <w:rFonts w:ascii="Times New Roman" w:hAnsi="Times New Roman" w:cs="Times New Roman"/>
          <w:sz w:val="28"/>
          <w:szCs w:val="28"/>
        </w:rPr>
        <w:t>Павловой):</w:t>
      </w:r>
    </w:p>
    <w:p w:rsidR="007803E2" w:rsidRDefault="007803E2" w:rsidP="007803E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Корректировать план по </w:t>
      </w:r>
      <w:r>
        <w:rPr>
          <w:rFonts w:ascii="Times New Roman" w:hAnsi="Times New Roman"/>
          <w:sz w:val="28"/>
          <w:szCs w:val="28"/>
        </w:rPr>
        <w:t>подготовке к государственной итоговой аттестации с учетом результатов учащихся.</w:t>
      </w:r>
    </w:p>
    <w:p w:rsidR="007803E2" w:rsidRPr="007803E2" w:rsidRDefault="007803E2" w:rsidP="007803E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Использовать для подготовие к государственной итоговой аттестации по географии не только полные КИМы, но и тематические тесты.</w:t>
      </w:r>
    </w:p>
    <w:p w:rsidR="00B639F8" w:rsidRDefault="00B639F8" w:rsidP="00DF13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9347E" w:rsidRDefault="00A9347E" w:rsidP="00DF13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 МКУО РИМЦ                </w:t>
      </w:r>
      <w:r w:rsidR="00436D7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F7236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620A4F">
        <w:rPr>
          <w:rFonts w:ascii="Times New Roman" w:hAnsi="Times New Roman" w:cs="Times New Roman"/>
          <w:sz w:val="28"/>
          <w:szCs w:val="28"/>
        </w:rPr>
        <w:t xml:space="preserve">И.А. Романова </w:t>
      </w:r>
    </w:p>
    <w:p w:rsidR="008C6086" w:rsidRPr="00DF13E3" w:rsidRDefault="008C6086" w:rsidP="00DF13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8C6086" w:rsidRPr="00DF13E3" w:rsidSect="007B3D21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1AA6"/>
    <w:multiLevelType w:val="hybridMultilevel"/>
    <w:tmpl w:val="D966DDFC"/>
    <w:lvl w:ilvl="0" w:tplc="3E0CD794">
      <w:start w:val="1"/>
      <w:numFmt w:val="decimal"/>
      <w:lvlText w:val="%1)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479411C"/>
    <w:multiLevelType w:val="hybridMultilevel"/>
    <w:tmpl w:val="CE38F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5F4E26"/>
    <w:multiLevelType w:val="hybridMultilevel"/>
    <w:tmpl w:val="FA60D6AC"/>
    <w:lvl w:ilvl="0" w:tplc="22346E4C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88"/>
        </w:tabs>
        <w:ind w:left="128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08"/>
        </w:tabs>
        <w:ind w:left="200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48"/>
        </w:tabs>
        <w:ind w:left="344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68"/>
        </w:tabs>
        <w:ind w:left="416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08"/>
        </w:tabs>
        <w:ind w:left="560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28"/>
        </w:tabs>
        <w:ind w:left="6328" w:hanging="360"/>
      </w:pPr>
    </w:lvl>
  </w:abstractNum>
  <w:abstractNum w:abstractNumId="3" w15:restartNumberingAfterBreak="0">
    <w:nsid w:val="432C3105"/>
    <w:multiLevelType w:val="hybridMultilevel"/>
    <w:tmpl w:val="2AE2635E"/>
    <w:lvl w:ilvl="0" w:tplc="8D1ABFE4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686C8D"/>
    <w:multiLevelType w:val="hybridMultilevel"/>
    <w:tmpl w:val="18DCFAB0"/>
    <w:lvl w:ilvl="0" w:tplc="4A5AEDF2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7A487BE0"/>
    <w:multiLevelType w:val="hybridMultilevel"/>
    <w:tmpl w:val="0D2EEA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601388"/>
    <w:rsid w:val="0000129F"/>
    <w:rsid w:val="00007030"/>
    <w:rsid w:val="00032F4A"/>
    <w:rsid w:val="000410B6"/>
    <w:rsid w:val="00041FA2"/>
    <w:rsid w:val="00043C83"/>
    <w:rsid w:val="000563F5"/>
    <w:rsid w:val="00086A3E"/>
    <w:rsid w:val="00087541"/>
    <w:rsid w:val="00096E17"/>
    <w:rsid w:val="000B20C3"/>
    <w:rsid w:val="000E1429"/>
    <w:rsid w:val="000F6807"/>
    <w:rsid w:val="0010715B"/>
    <w:rsid w:val="00112F5F"/>
    <w:rsid w:val="00113F56"/>
    <w:rsid w:val="00122C33"/>
    <w:rsid w:val="00123AA8"/>
    <w:rsid w:val="0016341E"/>
    <w:rsid w:val="001643A8"/>
    <w:rsid w:val="001760DA"/>
    <w:rsid w:val="00182FBB"/>
    <w:rsid w:val="001A5FFC"/>
    <w:rsid w:val="001C592D"/>
    <w:rsid w:val="001E2672"/>
    <w:rsid w:val="00202E3F"/>
    <w:rsid w:val="00203501"/>
    <w:rsid w:val="002324ED"/>
    <w:rsid w:val="00273928"/>
    <w:rsid w:val="00294267"/>
    <w:rsid w:val="002F7405"/>
    <w:rsid w:val="00315893"/>
    <w:rsid w:val="00330D6D"/>
    <w:rsid w:val="003450AD"/>
    <w:rsid w:val="0036037E"/>
    <w:rsid w:val="003678CE"/>
    <w:rsid w:val="003752A5"/>
    <w:rsid w:val="003954DB"/>
    <w:rsid w:val="003C01C6"/>
    <w:rsid w:val="003C0509"/>
    <w:rsid w:val="003C5CEE"/>
    <w:rsid w:val="003D3B1C"/>
    <w:rsid w:val="003D78E1"/>
    <w:rsid w:val="003E023F"/>
    <w:rsid w:val="003E394B"/>
    <w:rsid w:val="003E4FFC"/>
    <w:rsid w:val="003F5D1E"/>
    <w:rsid w:val="00407470"/>
    <w:rsid w:val="00411F7E"/>
    <w:rsid w:val="00436D71"/>
    <w:rsid w:val="00445982"/>
    <w:rsid w:val="00456A0B"/>
    <w:rsid w:val="0046488B"/>
    <w:rsid w:val="00464C0B"/>
    <w:rsid w:val="00466AE3"/>
    <w:rsid w:val="00485E7D"/>
    <w:rsid w:val="00494E76"/>
    <w:rsid w:val="004A5257"/>
    <w:rsid w:val="004A5580"/>
    <w:rsid w:val="004B261B"/>
    <w:rsid w:val="004C4438"/>
    <w:rsid w:val="004D1C53"/>
    <w:rsid w:val="004D1FB8"/>
    <w:rsid w:val="004E4672"/>
    <w:rsid w:val="004E4F80"/>
    <w:rsid w:val="004F49DE"/>
    <w:rsid w:val="005464A9"/>
    <w:rsid w:val="00546695"/>
    <w:rsid w:val="005B163F"/>
    <w:rsid w:val="005B30C9"/>
    <w:rsid w:val="005D0EA0"/>
    <w:rsid w:val="005E5B63"/>
    <w:rsid w:val="005F29D5"/>
    <w:rsid w:val="00601388"/>
    <w:rsid w:val="00610406"/>
    <w:rsid w:val="00611FCA"/>
    <w:rsid w:val="006131F3"/>
    <w:rsid w:val="006178E1"/>
    <w:rsid w:val="00620A4F"/>
    <w:rsid w:val="00627827"/>
    <w:rsid w:val="00631584"/>
    <w:rsid w:val="00633E6F"/>
    <w:rsid w:val="0064352C"/>
    <w:rsid w:val="006459ED"/>
    <w:rsid w:val="006464B7"/>
    <w:rsid w:val="00650823"/>
    <w:rsid w:val="0065384A"/>
    <w:rsid w:val="00665861"/>
    <w:rsid w:val="00687F4F"/>
    <w:rsid w:val="006B174C"/>
    <w:rsid w:val="006D599A"/>
    <w:rsid w:val="006E555F"/>
    <w:rsid w:val="006E628B"/>
    <w:rsid w:val="006E6FBC"/>
    <w:rsid w:val="006F3AF6"/>
    <w:rsid w:val="00700A47"/>
    <w:rsid w:val="00710950"/>
    <w:rsid w:val="00743227"/>
    <w:rsid w:val="0075071D"/>
    <w:rsid w:val="007751F7"/>
    <w:rsid w:val="007752DF"/>
    <w:rsid w:val="007803E2"/>
    <w:rsid w:val="0078071D"/>
    <w:rsid w:val="00781E55"/>
    <w:rsid w:val="007A5309"/>
    <w:rsid w:val="007B3D21"/>
    <w:rsid w:val="007C1AEF"/>
    <w:rsid w:val="007D3443"/>
    <w:rsid w:val="007E5169"/>
    <w:rsid w:val="007E5547"/>
    <w:rsid w:val="007F61EE"/>
    <w:rsid w:val="0083280D"/>
    <w:rsid w:val="00884B03"/>
    <w:rsid w:val="00886330"/>
    <w:rsid w:val="008B0D49"/>
    <w:rsid w:val="008C4FDE"/>
    <w:rsid w:val="008C6086"/>
    <w:rsid w:val="008D589C"/>
    <w:rsid w:val="008E31B7"/>
    <w:rsid w:val="008E63EF"/>
    <w:rsid w:val="00905D7D"/>
    <w:rsid w:val="00922D41"/>
    <w:rsid w:val="009251FF"/>
    <w:rsid w:val="00931F70"/>
    <w:rsid w:val="009369AD"/>
    <w:rsid w:val="00943424"/>
    <w:rsid w:val="00964E2D"/>
    <w:rsid w:val="00965362"/>
    <w:rsid w:val="00980B71"/>
    <w:rsid w:val="00987212"/>
    <w:rsid w:val="009A7FD5"/>
    <w:rsid w:val="009B102D"/>
    <w:rsid w:val="009B5773"/>
    <w:rsid w:val="00A30E2A"/>
    <w:rsid w:val="00A36411"/>
    <w:rsid w:val="00A45417"/>
    <w:rsid w:val="00A712B9"/>
    <w:rsid w:val="00A75E44"/>
    <w:rsid w:val="00A86ACC"/>
    <w:rsid w:val="00A86F8F"/>
    <w:rsid w:val="00A9347E"/>
    <w:rsid w:val="00AB1C04"/>
    <w:rsid w:val="00AD225C"/>
    <w:rsid w:val="00AE0885"/>
    <w:rsid w:val="00B0086E"/>
    <w:rsid w:val="00B264F1"/>
    <w:rsid w:val="00B26ED2"/>
    <w:rsid w:val="00B27A74"/>
    <w:rsid w:val="00B37B65"/>
    <w:rsid w:val="00B40C5B"/>
    <w:rsid w:val="00B50190"/>
    <w:rsid w:val="00B639F8"/>
    <w:rsid w:val="00B641A4"/>
    <w:rsid w:val="00B67310"/>
    <w:rsid w:val="00B86623"/>
    <w:rsid w:val="00B90862"/>
    <w:rsid w:val="00B918DD"/>
    <w:rsid w:val="00BC72E3"/>
    <w:rsid w:val="00BE08F3"/>
    <w:rsid w:val="00BF0080"/>
    <w:rsid w:val="00BF1E8F"/>
    <w:rsid w:val="00BF71FF"/>
    <w:rsid w:val="00C26665"/>
    <w:rsid w:val="00C4698F"/>
    <w:rsid w:val="00C73CEC"/>
    <w:rsid w:val="00C74B4E"/>
    <w:rsid w:val="00C854E2"/>
    <w:rsid w:val="00CA01C0"/>
    <w:rsid w:val="00CA406A"/>
    <w:rsid w:val="00CC3D6B"/>
    <w:rsid w:val="00CD64B6"/>
    <w:rsid w:val="00CE2A1C"/>
    <w:rsid w:val="00CF040B"/>
    <w:rsid w:val="00D17702"/>
    <w:rsid w:val="00D2272F"/>
    <w:rsid w:val="00D22ED8"/>
    <w:rsid w:val="00D41C51"/>
    <w:rsid w:val="00D62C4A"/>
    <w:rsid w:val="00D6486A"/>
    <w:rsid w:val="00DB21D4"/>
    <w:rsid w:val="00DD67CA"/>
    <w:rsid w:val="00DE3543"/>
    <w:rsid w:val="00DF02B9"/>
    <w:rsid w:val="00DF13E3"/>
    <w:rsid w:val="00DF56D5"/>
    <w:rsid w:val="00E12991"/>
    <w:rsid w:val="00E17F72"/>
    <w:rsid w:val="00E21BD0"/>
    <w:rsid w:val="00E53381"/>
    <w:rsid w:val="00E55DB9"/>
    <w:rsid w:val="00E96B6E"/>
    <w:rsid w:val="00EA0395"/>
    <w:rsid w:val="00EA5335"/>
    <w:rsid w:val="00F038DB"/>
    <w:rsid w:val="00F11FD7"/>
    <w:rsid w:val="00F12F9E"/>
    <w:rsid w:val="00F256CA"/>
    <w:rsid w:val="00F46372"/>
    <w:rsid w:val="00F62BC4"/>
    <w:rsid w:val="00F72366"/>
    <w:rsid w:val="00F839D3"/>
    <w:rsid w:val="00F9156D"/>
    <w:rsid w:val="00FB6E71"/>
    <w:rsid w:val="00FD0E59"/>
    <w:rsid w:val="00FD7149"/>
    <w:rsid w:val="00FE744C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3FA50"/>
  <w15:docId w15:val="{B986172B-759A-4AF8-9DCD-D47C58C77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71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1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1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2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1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RIMC</Company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Мазаева</cp:lastModifiedBy>
  <cp:revision>45</cp:revision>
  <dcterms:created xsi:type="dcterms:W3CDTF">2015-11-16T05:48:00Z</dcterms:created>
  <dcterms:modified xsi:type="dcterms:W3CDTF">2017-12-26T05:09:00Z</dcterms:modified>
</cp:coreProperties>
</file>